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DC" w:rsidRPr="00AD29EF" w:rsidRDefault="000618DC" w:rsidP="000618DC">
      <w:pPr>
        <w:rPr>
          <w:b/>
        </w:rPr>
      </w:pPr>
      <w:r w:rsidRPr="00AD29EF">
        <w:rPr>
          <w:b/>
        </w:rPr>
        <w:t xml:space="preserve">Fundargerð </w:t>
      </w:r>
    </w:p>
    <w:p w:rsidR="000618DC" w:rsidRDefault="000618DC" w:rsidP="000618DC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26608">
        <w:rPr>
          <w:rFonts w:ascii="Arial" w:eastAsia="Times New Roman" w:hAnsi="Arial" w:cs="Arial"/>
          <w:color w:val="333333"/>
          <w:sz w:val="18"/>
          <w:szCs w:val="18"/>
        </w:rPr>
        <w:t xml:space="preserve">gummi,óli, íva,kristjana, jasmín, urður, rut, vésteinn, jón, </w:t>
      </w:r>
    </w:p>
    <w:p w:rsidR="000618DC" w:rsidRPr="00872C4B" w:rsidRDefault="000618DC" w:rsidP="000618DC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Ritari: </w:t>
      </w:r>
      <w:r w:rsidR="00726608" w:rsidRPr="00726608">
        <w:rPr>
          <w:rFonts w:ascii="Arial" w:eastAsia="Times New Roman" w:hAnsi="Arial" w:cs="Arial"/>
          <w:color w:val="333333"/>
          <w:sz w:val="18"/>
          <w:szCs w:val="18"/>
        </w:rPr>
        <w:t>Guðmundur</w:t>
      </w:r>
    </w:p>
    <w:p w:rsidR="000618DC" w:rsidRDefault="000618DC" w:rsidP="000618DC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</w:rPr>
        <w:t>: Brynhildur</w:t>
      </w:r>
      <w:r w:rsidR="00726608">
        <w:rPr>
          <w:rFonts w:ascii="Arial" w:eastAsia="Times New Roman" w:hAnsi="Arial" w:cs="Arial"/>
          <w:color w:val="333333"/>
          <w:sz w:val="18"/>
          <w:szCs w:val="18"/>
        </w:rPr>
        <w:t xml:space="preserve"> og Guðmundur</w:t>
      </w:r>
    </w:p>
    <w:p w:rsidR="000618DC" w:rsidRPr="0018387C" w:rsidRDefault="000618DC" w:rsidP="000618DC">
      <w:pPr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Dagskrá</w:t>
      </w:r>
    </w:p>
    <w:p w:rsidR="000618DC" w:rsidRDefault="000618DC" w:rsidP="000618DC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Matarmál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0618DC" w:rsidRDefault="000618DC" w:rsidP="000618DC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Jón Hallmar og Vésteinn segja frá fundi með skólamat. </w:t>
      </w:r>
      <w:r w:rsidR="002023C6">
        <w:rPr>
          <w:rFonts w:ascii="Arial" w:eastAsia="Times New Roman" w:hAnsi="Arial" w:cs="Arial"/>
          <w:color w:val="333333"/>
          <w:sz w:val="18"/>
          <w:szCs w:val="18"/>
        </w:rPr>
        <w:t>Fundurinn gekk vel og tillögur nemendaráðs fengu jákvæðar undirtektir. Nauðsynlegt er fyrir nemendaráðið að fylgjast áfram með hreinlæti, verðlagningu og vöruúrvali. Ráðgert er að annar fundur verði haldinn seinna í vetur.</w:t>
      </w:r>
    </w:p>
    <w:p w:rsidR="008B1C20" w:rsidRPr="00354214" w:rsidRDefault="008B1C20" w:rsidP="008B1C20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Heilsueflandi</w:t>
      </w:r>
      <w:r w:rsidR="002023C6">
        <w:rPr>
          <w:rFonts w:ascii="Arial" w:eastAsia="Times New Roman" w:hAnsi="Arial" w:cs="Arial"/>
          <w:color w:val="333333"/>
          <w:sz w:val="18"/>
          <w:szCs w:val="18"/>
        </w:rPr>
        <w:t xml:space="preserve"> skóli. Brynhildur segir frá því að Garðaskóli hafi skráð sig í verkefnið Heilsueflandi skóli hjá Landlæknisembættinu. Nokkrir starfsmenn eru komnir í nefnd sem Magnús Teitsson stýrir. Guðmundur og Íva Marín vilja vera fulltrúar nemenda í Heilsueflingarnefndinni og mun Brynhildur boða þau á næsta fund.</w:t>
      </w:r>
    </w:p>
    <w:p w:rsidR="000618DC" w:rsidRPr="00FA6949" w:rsidRDefault="008B1C20" w:rsidP="000618DC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Spurningakeppni grunnskólanna - </w:t>
      </w:r>
      <w:r w:rsidR="000618DC" w:rsidRPr="00FA694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CB049C">
        <w:rPr>
          <w:rFonts w:ascii="Arial" w:eastAsia="Times New Roman" w:hAnsi="Arial" w:cs="Arial"/>
          <w:color w:val="333333"/>
          <w:sz w:val="18"/>
          <w:szCs w:val="18"/>
        </w:rPr>
        <w:t>Íva Marín var búin að fá staðfestingu á því að Garðaskóli getur verið með í keppninni í vor. Ragnar skólastjóri ætlar að aðstoða við að skrá skólann í keppnina og Brynhildur ætlar að ráða kennara til að semja inntökupróf í spurningaliðið.</w:t>
      </w:r>
    </w:p>
    <w:p w:rsidR="000618DC" w:rsidRPr="00437700" w:rsidRDefault="00CB049C" w:rsidP="000618DC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Kynna störf nemendaráðs. Ráðið ræddi hvernig það getur kynnt sig í vetur. Þau ætla að vera með kynningu á sal skólans í þriðjudagshádegi í janúar. Sex fulltrúar úr ráðinu munu búa til þátt fyrir útvarp Garðalund núna í vikunni. Brynhildur sagði frá því að ekkert markvert hefði komið upp úr hugmyndakassa nemendaráðs í vetur.</w:t>
      </w:r>
      <w:bookmarkStart w:id="0" w:name="_GoBack"/>
      <w:bookmarkEnd w:id="0"/>
    </w:p>
    <w:p w:rsidR="000618DC" w:rsidRDefault="000618DC" w:rsidP="000618DC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0618DC" w:rsidRDefault="000618DC" w:rsidP="000618DC"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</w:rPr>
        <w:t>kl. 13.20</w:t>
      </w:r>
    </w:p>
    <w:p w:rsidR="000618DC" w:rsidRDefault="000618DC" w:rsidP="000618DC"/>
    <w:p w:rsidR="00E97798" w:rsidRDefault="00E97798"/>
    <w:sectPr w:rsidR="00E97798" w:rsidSect="007266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C6" w:rsidRDefault="002023C6" w:rsidP="000618DC">
      <w:pPr>
        <w:spacing w:after="0" w:line="240" w:lineRule="auto"/>
      </w:pPr>
      <w:r>
        <w:separator/>
      </w:r>
    </w:p>
  </w:endnote>
  <w:endnote w:type="continuationSeparator" w:id="0">
    <w:p w:rsidR="002023C6" w:rsidRDefault="002023C6" w:rsidP="0006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C6" w:rsidRDefault="002023C6" w:rsidP="000618DC">
      <w:pPr>
        <w:spacing w:after="0" w:line="240" w:lineRule="auto"/>
      </w:pPr>
      <w:r>
        <w:separator/>
      </w:r>
    </w:p>
  </w:footnote>
  <w:footnote w:type="continuationSeparator" w:id="0">
    <w:p w:rsidR="002023C6" w:rsidRDefault="002023C6" w:rsidP="0006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C6" w:rsidRDefault="002023C6" w:rsidP="00726608">
    <w:pPr>
      <w:pStyle w:val="Suhaus"/>
      <w:pBdr>
        <w:bottom w:val="single" w:sz="4" w:space="0" w:color="auto"/>
      </w:pBdr>
    </w:pPr>
    <w:r>
      <w:t>Nemendaráð 2012-2013</w:t>
    </w:r>
    <w:r>
      <w:ptab w:relativeTo="margin" w:alignment="center" w:leader="none"/>
    </w:r>
    <w:r>
      <w:t xml:space="preserve">6. fundur </w:t>
    </w:r>
    <w:r>
      <w:ptab w:relativeTo="margin" w:alignment="right" w:leader="none"/>
    </w:r>
    <w:r>
      <w:t>þriðjudagurinn 4. des. 2012, kl. 12.50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C"/>
    <w:rsid w:val="000618DC"/>
    <w:rsid w:val="002023C6"/>
    <w:rsid w:val="00437700"/>
    <w:rsid w:val="00523E88"/>
    <w:rsid w:val="00726608"/>
    <w:rsid w:val="008B1C20"/>
    <w:rsid w:val="00BD244D"/>
    <w:rsid w:val="00CB049C"/>
    <w:rsid w:val="00E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618DC"/>
    <w:rPr>
      <w:rFonts w:eastAsiaTheme="minorEastAsia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06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618DC"/>
    <w:rPr>
      <w:rFonts w:eastAsiaTheme="minorEastAsia"/>
      <w:lang w:eastAsia="is-IS"/>
    </w:rPr>
  </w:style>
  <w:style w:type="paragraph" w:styleId="Mlsgreinlista">
    <w:name w:val="List Paragraph"/>
    <w:basedOn w:val="Venjulegur"/>
    <w:uiPriority w:val="34"/>
    <w:qFormat/>
    <w:rsid w:val="000618DC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06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618DC"/>
    <w:rPr>
      <w:rFonts w:eastAsiaTheme="minorEastAsia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0618DC"/>
    <w:rPr>
      <w:rFonts w:eastAsiaTheme="minorEastAsia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06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618DC"/>
    <w:rPr>
      <w:rFonts w:eastAsiaTheme="minorEastAsia"/>
      <w:lang w:eastAsia="is-IS"/>
    </w:rPr>
  </w:style>
  <w:style w:type="paragraph" w:styleId="Mlsgreinlista">
    <w:name w:val="List Paragraph"/>
    <w:basedOn w:val="Venjulegur"/>
    <w:uiPriority w:val="34"/>
    <w:qFormat/>
    <w:rsid w:val="000618DC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06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618DC"/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2012-12-04T13:35:00Z</dcterms:created>
  <dcterms:modified xsi:type="dcterms:W3CDTF">2012-12-04T13:35:00Z</dcterms:modified>
</cp:coreProperties>
</file>